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534"/>
      </w:tblGrid>
      <w:tr w:rsidR="00FA32D8" w:rsidRPr="00FA32D8" w14:paraId="18462F1D" w14:textId="77777777" w:rsidTr="00190596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E453" w14:textId="77777777" w:rsidR="00FA32D8" w:rsidRPr="00FA32D8" w:rsidRDefault="00FA32D8" w:rsidP="00FA32D8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Activity/Situation/Hazard</w:t>
            </w:r>
          </w:p>
          <w:p w14:paraId="0CA34525" w14:textId="3C475B78" w:rsidR="00FA32D8" w:rsidRPr="00FA32D8" w:rsidRDefault="00FA32D8" w:rsidP="00190596">
            <w:pPr>
              <w:spacing w:after="0" w:line="223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5768" w14:textId="77777777" w:rsidR="00FA32D8" w:rsidRPr="00FA32D8" w:rsidRDefault="00FA32D8" w:rsidP="00FA32D8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Action required</w:t>
            </w:r>
          </w:p>
        </w:tc>
      </w:tr>
      <w:tr w:rsidR="00FA32D8" w:rsidRPr="00FA32D8" w14:paraId="5F9E0F3C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289A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Arrival at SL&amp;T Centre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7735" w14:textId="77777777" w:rsidR="00FA32D8" w:rsidRPr="00FA32D8" w:rsidRDefault="00FA32D8" w:rsidP="00283B52">
            <w:pPr>
              <w:numPr>
                <w:ilvl w:val="0"/>
                <w:numId w:val="1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dropped and collected in the designated car parking area.  If dropped off by coaches pupils should be escorted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to the sportshall</w:t>
            </w:r>
          </w:p>
        </w:tc>
      </w:tr>
      <w:tr w:rsidR="00FA32D8" w:rsidRPr="00FA32D8" w14:paraId="1F407DFF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489D" w14:textId="188CEE53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Area where the children will compete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8461" w14:textId="77777777" w:rsidR="00FA32D8" w:rsidRPr="00FA32D8" w:rsidRDefault="00FA32D8" w:rsidP="00FA32D8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Parent/spectator 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are not allowed to this event</w:t>
            </w:r>
          </w:p>
          <w:p w14:paraId="612C52CE" w14:textId="77777777" w:rsidR="00FA32D8" w:rsidRPr="00FA32D8" w:rsidRDefault="00FA32D8" w:rsidP="00FA32D8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in sight of their teachers at all times.</w:t>
            </w:r>
          </w:p>
          <w:p w14:paraId="7C71934E" w14:textId="77777777" w:rsidR="00FA32D8" w:rsidRPr="00FA32D8" w:rsidRDefault="00FA32D8" w:rsidP="00FA32D8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area has been checked fo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r glass and other sharp objects on the floor</w:t>
            </w:r>
          </w:p>
          <w:p w14:paraId="2C2D1BD0" w14:textId="77777777" w:rsidR="00FA32D8" w:rsidRPr="006019CC" w:rsidRDefault="00FA32D8" w:rsidP="005226D2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All the equipment used to 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be checked to see if it can be used</w:t>
            </w:r>
          </w:p>
          <w:p w14:paraId="5990B36F" w14:textId="77777777" w:rsidR="006019CC" w:rsidRPr="00FA32D8" w:rsidRDefault="006019CC" w:rsidP="005226D2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Children must stay in the ‘pens’ and not go into anyone else’s ‘pen’ </w:t>
            </w:r>
          </w:p>
        </w:tc>
      </w:tr>
      <w:tr w:rsidR="00FA32D8" w:rsidRPr="00FA32D8" w14:paraId="02329696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5CDB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Clothing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0064" w14:textId="77777777" w:rsidR="00FA32D8" w:rsidRPr="00FA32D8" w:rsidRDefault="00FA32D8" w:rsidP="00FA32D8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All children are to wear suitable PE clothing with appropriate footwear.</w:t>
            </w:r>
          </w:p>
          <w:p w14:paraId="08F4FD6F" w14:textId="77777777" w:rsidR="00FA32D8" w:rsidRPr="00FA32D8" w:rsidRDefault="00FA32D8" w:rsidP="00FA32D8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jewellery.</w:t>
            </w:r>
          </w:p>
          <w:p w14:paraId="39AB3D9A" w14:textId="77777777" w:rsidR="00FA32D8" w:rsidRPr="00FA32D8" w:rsidRDefault="00FA32D8" w:rsidP="00FA32D8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chewing.</w:t>
            </w:r>
          </w:p>
          <w:p w14:paraId="79671236" w14:textId="77777777" w:rsidR="00FA32D8" w:rsidRPr="00FA32D8" w:rsidRDefault="00FA32D8" w:rsidP="00FA32D8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bare feet.</w:t>
            </w:r>
          </w:p>
        </w:tc>
      </w:tr>
      <w:tr w:rsidR="00FA32D8" w:rsidRPr="00FA32D8" w14:paraId="13E78E1F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9A6F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Organisation of the competition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7908" w14:textId="77777777" w:rsidR="00FA32D8" w:rsidRPr="00FA32D8" w:rsidRDefault="00FA32D8" w:rsidP="005226D2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  <w:p w14:paraId="273BF72F" w14:textId="77777777" w:rsidR="00FA32D8" w:rsidRPr="00FA32D8" w:rsidRDefault="005226D2" w:rsidP="00FA32D8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 event starts with a briefing of the rules of the competition </w:t>
            </w:r>
          </w:p>
          <w:p w14:paraId="4286804B" w14:textId="77777777" w:rsidR="00FA32D8" w:rsidRPr="00FA32D8" w:rsidRDefault="00FA32D8" w:rsidP="00FA32D8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Schools should ensure that their pupils are warmed up prior to competing.</w:t>
            </w:r>
          </w:p>
          <w:p w14:paraId="3CF49C41" w14:textId="77777777" w:rsidR="00FA32D8" w:rsidRPr="00FA32D8" w:rsidRDefault="00FA32D8" w:rsidP="00FA32D8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visible at all times.</w:t>
            </w:r>
          </w:p>
          <w:p w14:paraId="0F1B4FBE" w14:textId="77777777" w:rsidR="00107A96" w:rsidRPr="00107A96" w:rsidRDefault="005226D2" w:rsidP="00FA32D8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SSCo</w:t>
            </w:r>
            <w:r w:rsidR="00FA32D8"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staff will be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running the competition</w:t>
            </w:r>
          </w:p>
          <w:p w14:paraId="25CEF59B" w14:textId="77777777" w:rsidR="00FA32D8" w:rsidRPr="00FA32D8" w:rsidRDefault="005226D2" w:rsidP="00FA32D8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</w:t>
            </w:r>
          </w:p>
          <w:p w14:paraId="0FB0FD06" w14:textId="77777777" w:rsidR="00FA32D8" w:rsidRPr="00FA32D8" w:rsidRDefault="00FA32D8" w:rsidP="00107A96">
            <w:pPr>
              <w:spacing w:after="0" w:line="223" w:lineRule="atLeast"/>
              <w:ind w:left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 </w:t>
            </w:r>
          </w:p>
        </w:tc>
      </w:tr>
      <w:tr w:rsidR="00FA32D8" w:rsidRPr="00FA32D8" w14:paraId="09F1473A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04EB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Medical problems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740E" w14:textId="77777777" w:rsidR="00FA32D8" w:rsidRPr="00FA32D8" w:rsidRDefault="00FA32D8" w:rsidP="00FA32D8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Class teacher will be aware of their own children? health problems and alert a member of the Schools Sport Partnership to them on arrival.</w:t>
            </w:r>
          </w:p>
          <w:p w14:paraId="20D9F7E8" w14:textId="77777777" w:rsidR="00FA32D8" w:rsidRPr="00FA32D8" w:rsidRDefault="00FA32D8" w:rsidP="00FA32D8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There will be a designated first aider in attendance </w:t>
            </w:r>
          </w:p>
          <w:p w14:paraId="6508494F" w14:textId="77777777" w:rsidR="00FA32D8" w:rsidRPr="00FA32D8" w:rsidRDefault="00FA32D8" w:rsidP="00FA32D8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addition, each school should be bringing their own first aider.</w:t>
            </w:r>
          </w:p>
        </w:tc>
      </w:tr>
      <w:tr w:rsidR="00FA32D8" w:rsidRPr="00FA32D8" w14:paraId="610D8BAE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224A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Comfort facilities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166D" w14:textId="77777777" w:rsidR="00FA32D8" w:rsidRPr="00FA32D8" w:rsidRDefault="00FA32D8" w:rsidP="00FA32D8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Toilets will be available in the SL&amp;T Centre 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just outside of the sportshall</w:t>
            </w:r>
          </w:p>
          <w:p w14:paraId="1CCF0727" w14:textId="77777777" w:rsidR="00FA32D8" w:rsidRPr="00FA32D8" w:rsidRDefault="00FA32D8" w:rsidP="00FA32D8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accompanied to the toilet by their own teachers prior to the event commencing.</w:t>
            </w:r>
          </w:p>
          <w:p w14:paraId="4D521572" w14:textId="77777777" w:rsidR="00FA32D8" w:rsidRPr="00FA32D8" w:rsidRDefault="00FA32D8" w:rsidP="005226D2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Pupils and staff should avoid crossing the </w:t>
            </w:r>
            <w:r w:rsidR="005226D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pitches when matches are being played</w:t>
            </w:r>
          </w:p>
        </w:tc>
      </w:tr>
      <w:tr w:rsidR="00FA32D8" w:rsidRPr="00FA32D8" w14:paraId="7DBDE941" w14:textId="77777777" w:rsidTr="0019059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872C" w14:textId="77777777" w:rsidR="00FA32D8" w:rsidRPr="00FA32D8" w:rsidRDefault="00FA32D8" w:rsidP="00FA32D8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Change of arrangements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9195" w14:textId="77777777" w:rsidR="00FA32D8" w:rsidRPr="00FA32D8" w:rsidRDefault="00FA32D8" w:rsidP="00FA32D8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Schools Sport Partnership will carry out a safety check if the weather should become inclement.</w:t>
            </w:r>
          </w:p>
          <w:p w14:paraId="7C87B87F" w14:textId="77777777" w:rsidR="00FA32D8" w:rsidRPr="00FA32D8" w:rsidRDefault="00FA32D8" w:rsidP="00FA32D8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FA32D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consultation with primary staff a decision will be taken accordingly.</w:t>
            </w:r>
          </w:p>
        </w:tc>
      </w:tr>
    </w:tbl>
    <w:p w14:paraId="79AA4C09" w14:textId="77777777" w:rsidR="008C348F" w:rsidRDefault="00190596"/>
    <w:sectPr w:rsidR="008C34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782" w14:textId="77777777" w:rsidR="00FA32D8" w:rsidRDefault="00FA32D8" w:rsidP="00FA32D8">
      <w:pPr>
        <w:spacing w:after="0" w:line="240" w:lineRule="auto"/>
      </w:pPr>
      <w:r>
        <w:separator/>
      </w:r>
    </w:p>
  </w:endnote>
  <w:endnote w:type="continuationSeparator" w:id="0">
    <w:p w14:paraId="2A3A4E5E" w14:textId="77777777" w:rsidR="00FA32D8" w:rsidRDefault="00FA32D8" w:rsidP="00F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3E4FE" w14:textId="77777777" w:rsidR="00FA32D8" w:rsidRDefault="00FA32D8" w:rsidP="00FA32D8">
      <w:pPr>
        <w:spacing w:after="0" w:line="240" w:lineRule="auto"/>
      </w:pPr>
      <w:r>
        <w:separator/>
      </w:r>
    </w:p>
  </w:footnote>
  <w:footnote w:type="continuationSeparator" w:id="0">
    <w:p w14:paraId="15A17DCE" w14:textId="77777777" w:rsidR="00FA32D8" w:rsidRDefault="00FA32D8" w:rsidP="00F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66F4C" w14:textId="7D501FD4" w:rsidR="00FA32D8" w:rsidRPr="00190596" w:rsidRDefault="00190596" w:rsidP="00FA32D8">
    <w:pPr>
      <w:pStyle w:val="Header"/>
      <w:jc w:val="center"/>
      <w:rPr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E1F830" wp14:editId="130ADBBE">
          <wp:simplePos x="0" y="0"/>
          <wp:positionH relativeFrom="column">
            <wp:posOffset>-850900</wp:posOffset>
          </wp:positionH>
          <wp:positionV relativeFrom="paragraph">
            <wp:posOffset>-392430</wp:posOffset>
          </wp:positionV>
          <wp:extent cx="869950" cy="942340"/>
          <wp:effectExtent l="0" t="0" r="6350" b="0"/>
          <wp:wrapTight wrapText="bothSides">
            <wp:wrapPolygon edited="0">
              <wp:start x="0" y="0"/>
              <wp:lineTo x="0" y="20960"/>
              <wp:lineTo x="21285" y="20960"/>
              <wp:lineTo x="2128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4234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E30" w:rsidRPr="00190596">
      <w:rPr>
        <w:sz w:val="24"/>
        <w:szCs w:val="24"/>
        <w:u w:val="single"/>
      </w:rPr>
      <w:t>Sportshall Athletics</w:t>
    </w:r>
    <w:r w:rsidR="005226D2" w:rsidRPr="00190596">
      <w:rPr>
        <w:sz w:val="24"/>
        <w:szCs w:val="24"/>
        <w:u w:val="single"/>
      </w:rPr>
      <w:t xml:space="preserve"> Risk Assessment</w:t>
    </w:r>
  </w:p>
  <w:p w14:paraId="1E3899D1" w14:textId="77777777" w:rsidR="00FA32D8" w:rsidRDefault="00FA3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13F7"/>
    <w:multiLevelType w:val="multilevel"/>
    <w:tmpl w:val="4EA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96359"/>
    <w:multiLevelType w:val="multilevel"/>
    <w:tmpl w:val="3FC4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31EDF"/>
    <w:multiLevelType w:val="multilevel"/>
    <w:tmpl w:val="FA2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03BC9"/>
    <w:multiLevelType w:val="multilevel"/>
    <w:tmpl w:val="B07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B9623A"/>
    <w:multiLevelType w:val="multilevel"/>
    <w:tmpl w:val="18F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3B3191"/>
    <w:multiLevelType w:val="multilevel"/>
    <w:tmpl w:val="7E5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FA7D82"/>
    <w:multiLevelType w:val="multilevel"/>
    <w:tmpl w:val="87F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D8"/>
    <w:rsid w:val="00107A96"/>
    <w:rsid w:val="00190596"/>
    <w:rsid w:val="00241BFC"/>
    <w:rsid w:val="00283B52"/>
    <w:rsid w:val="0038109A"/>
    <w:rsid w:val="005226D2"/>
    <w:rsid w:val="006019CC"/>
    <w:rsid w:val="00E33E30"/>
    <w:rsid w:val="00F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F6A73"/>
  <w15:chartTrackingRefBased/>
  <w15:docId w15:val="{A5B64CEB-69C8-4DE4-9FBE-002956A0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A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2D8"/>
  </w:style>
  <w:style w:type="paragraph" w:styleId="Footer">
    <w:name w:val="footer"/>
    <w:basedOn w:val="Normal"/>
    <w:link w:val="FooterChar"/>
    <w:uiPriority w:val="99"/>
    <w:unhideWhenUsed/>
    <w:rsid w:val="00FA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</dc:creator>
  <cp:keywords/>
  <dc:description/>
  <cp:lastModifiedBy>Kirsty Fitzgibbon</cp:lastModifiedBy>
  <cp:revision>5</cp:revision>
  <dcterms:created xsi:type="dcterms:W3CDTF">2021-03-01T09:06:00Z</dcterms:created>
  <dcterms:modified xsi:type="dcterms:W3CDTF">2021-03-05T15:00:00Z</dcterms:modified>
</cp:coreProperties>
</file>